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83"/>
        <w:gridCol w:w="2096"/>
        <w:gridCol w:w="102"/>
        <w:gridCol w:w="305"/>
        <w:gridCol w:w="4296"/>
      </w:tblGrid>
      <w:tr w:rsidR="00331923" w:rsidRPr="00B56AFA" w:rsidTr="00F44335">
        <w:trPr>
          <w:jc w:val="center"/>
        </w:trPr>
        <w:tc>
          <w:tcPr>
            <w:tcW w:w="9062" w:type="dxa"/>
            <w:gridSpan w:val="6"/>
            <w:tcBorders>
              <w:bottom w:val="single" w:sz="4" w:space="0" w:color="auto"/>
            </w:tcBorders>
          </w:tcPr>
          <w:p w:rsidR="00331923" w:rsidRPr="00331923" w:rsidRDefault="00331923" w:rsidP="0033192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VZOR</w:t>
            </w:r>
          </w:p>
        </w:tc>
      </w:tr>
      <w:tr w:rsidR="00B56AFA" w:rsidRPr="00B56AFA" w:rsidTr="00C22E79">
        <w:trPr>
          <w:jc w:val="center"/>
        </w:trPr>
        <w:tc>
          <w:tcPr>
            <w:tcW w:w="4359" w:type="dxa"/>
            <w:gridSpan w:val="3"/>
            <w:tcBorders>
              <w:bottom w:val="single" w:sz="4" w:space="0" w:color="auto"/>
            </w:tcBorders>
          </w:tcPr>
          <w:p w:rsidR="00B56AFA" w:rsidRPr="00B56AFA" w:rsidRDefault="008348E5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1" locked="1" layoutInCell="1" allowOverlap="1" wp14:anchorId="7EA7803F" wp14:editId="7AEFFF66">
                  <wp:simplePos x="0" y="0"/>
                  <wp:positionH relativeFrom="page">
                    <wp:posOffset>684530</wp:posOffset>
                  </wp:positionH>
                  <wp:positionV relativeFrom="page">
                    <wp:posOffset>144145</wp:posOffset>
                  </wp:positionV>
                  <wp:extent cx="1104900" cy="876300"/>
                  <wp:effectExtent l="0" t="0" r="0" b="0"/>
                  <wp:wrapTopAndBottom/>
                  <wp:docPr id="7" name="obrázek 5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76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03" w:type="dxa"/>
            <w:gridSpan w:val="3"/>
            <w:tcBorders>
              <w:bottom w:val="single" w:sz="4" w:space="0" w:color="auto"/>
            </w:tcBorders>
            <w:vAlign w:val="center"/>
          </w:tcPr>
          <w:p w:rsidR="00B56AFA" w:rsidRPr="005402C6" w:rsidRDefault="00ED5338" w:rsidP="00E66EB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Číslo protokolu:</w:t>
            </w:r>
            <w:r w:rsidR="00A26F0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E66EB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xxxxxx</w:t>
            </w:r>
            <w:proofErr w:type="spellEnd"/>
          </w:p>
        </w:tc>
      </w:tr>
      <w:tr w:rsidR="00B56AFA" w:rsidRPr="00B56AFA" w:rsidTr="00C22E79">
        <w:trPr>
          <w:jc w:val="center"/>
        </w:trPr>
        <w:tc>
          <w:tcPr>
            <w:tcW w:w="9062" w:type="dxa"/>
            <w:gridSpan w:val="6"/>
            <w:tcBorders>
              <w:bottom w:val="nil"/>
            </w:tcBorders>
          </w:tcPr>
          <w:p w:rsidR="00B56AFA" w:rsidRPr="00B56AFA" w:rsidRDefault="00B56AFA">
            <w:pPr>
              <w:rPr>
                <w:rFonts w:ascii="Times New Roman" w:hAnsi="Times New Roman" w:cs="Times New Roman"/>
              </w:rPr>
            </w:pPr>
          </w:p>
        </w:tc>
      </w:tr>
      <w:tr w:rsidR="00B56AFA" w:rsidRPr="00B56AFA" w:rsidTr="00C22E79">
        <w:trPr>
          <w:jc w:val="center"/>
        </w:trPr>
        <w:tc>
          <w:tcPr>
            <w:tcW w:w="9062" w:type="dxa"/>
            <w:gridSpan w:val="6"/>
            <w:tcBorders>
              <w:top w:val="nil"/>
              <w:bottom w:val="nil"/>
            </w:tcBorders>
            <w:vAlign w:val="center"/>
          </w:tcPr>
          <w:p w:rsidR="00B56AFA" w:rsidRDefault="00ED5338" w:rsidP="00ED533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69F5">
              <w:rPr>
                <w:rFonts w:ascii="Times New Roman" w:hAnsi="Times New Roman" w:cs="Times New Roman"/>
                <w:b/>
                <w:sz w:val="32"/>
                <w:szCs w:val="32"/>
              </w:rPr>
              <w:t>PROTOKOL O ODEVZDÁNÍ A PŘEVZETÍ DÍLA</w:t>
            </w:r>
          </w:p>
          <w:p w:rsidR="007D4D6A" w:rsidRPr="007D4D6A" w:rsidRDefault="007D4D6A" w:rsidP="00ED5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D6A">
              <w:rPr>
                <w:rFonts w:ascii="Times New Roman" w:hAnsi="Times New Roman" w:cs="Times New Roman"/>
                <w:sz w:val="32"/>
                <w:szCs w:val="32"/>
              </w:rPr>
              <w:t>(dále jen Protokol)</w:t>
            </w:r>
          </w:p>
        </w:tc>
      </w:tr>
      <w:tr w:rsidR="00B56AFA" w:rsidRPr="00B56AFA" w:rsidTr="00C22E79">
        <w:trPr>
          <w:jc w:val="center"/>
        </w:trPr>
        <w:tc>
          <w:tcPr>
            <w:tcW w:w="9062" w:type="dxa"/>
            <w:gridSpan w:val="6"/>
            <w:tcBorders>
              <w:top w:val="nil"/>
              <w:bottom w:val="nil"/>
            </w:tcBorders>
          </w:tcPr>
          <w:p w:rsidR="00B56AFA" w:rsidRPr="00B56AFA" w:rsidRDefault="00B56AFA">
            <w:pPr>
              <w:rPr>
                <w:rFonts w:ascii="Times New Roman" w:hAnsi="Times New Roman" w:cs="Times New Roman"/>
              </w:rPr>
            </w:pPr>
          </w:p>
        </w:tc>
      </w:tr>
      <w:tr w:rsidR="00BF2688" w:rsidRPr="00B56AFA" w:rsidTr="00C22E79">
        <w:trPr>
          <w:jc w:val="center"/>
        </w:trPr>
        <w:tc>
          <w:tcPr>
            <w:tcW w:w="1980" w:type="dxa"/>
            <w:tcBorders>
              <w:top w:val="nil"/>
              <w:bottom w:val="nil"/>
              <w:right w:val="nil"/>
            </w:tcBorders>
          </w:tcPr>
          <w:p w:rsidR="00BF2688" w:rsidRPr="001D06BB" w:rsidRDefault="00BF2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Předávající:</w:t>
            </w:r>
          </w:p>
        </w:tc>
        <w:tc>
          <w:tcPr>
            <w:tcW w:w="7082" w:type="dxa"/>
            <w:gridSpan w:val="5"/>
            <w:tcBorders>
              <w:top w:val="nil"/>
              <w:left w:val="nil"/>
              <w:bottom w:val="nil"/>
            </w:tcBorders>
          </w:tcPr>
          <w:p w:rsidR="00BF2688" w:rsidRPr="001D06BB" w:rsidRDefault="00E66EBF" w:rsidP="00E66EBF">
            <w:pPr>
              <w:ind w:firstLine="3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dodavatel</w:t>
            </w:r>
          </w:p>
        </w:tc>
      </w:tr>
      <w:tr w:rsidR="00BF2688" w:rsidRPr="00B56AFA" w:rsidTr="00C22E79">
        <w:trPr>
          <w:jc w:val="center"/>
        </w:trPr>
        <w:tc>
          <w:tcPr>
            <w:tcW w:w="9062" w:type="dxa"/>
            <w:gridSpan w:val="6"/>
            <w:tcBorders>
              <w:top w:val="nil"/>
              <w:bottom w:val="nil"/>
            </w:tcBorders>
          </w:tcPr>
          <w:p w:rsidR="00BF2688" w:rsidRPr="001D06BB" w:rsidRDefault="00BF26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2688" w:rsidRPr="00B56AFA" w:rsidTr="00C22E79">
        <w:trPr>
          <w:jc w:val="center"/>
        </w:trPr>
        <w:tc>
          <w:tcPr>
            <w:tcW w:w="1980" w:type="dxa"/>
            <w:tcBorders>
              <w:top w:val="nil"/>
              <w:bottom w:val="nil"/>
              <w:right w:val="nil"/>
            </w:tcBorders>
          </w:tcPr>
          <w:p w:rsidR="00BF2688" w:rsidRPr="002D0372" w:rsidRDefault="00BF2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372">
              <w:rPr>
                <w:rFonts w:ascii="Times New Roman" w:hAnsi="Times New Roman" w:cs="Times New Roman"/>
                <w:sz w:val="20"/>
                <w:szCs w:val="20"/>
              </w:rPr>
              <w:t>Přejímající</w:t>
            </w:r>
            <w:r w:rsidR="00EC0FE7">
              <w:rPr>
                <w:rFonts w:ascii="Times New Roman" w:hAnsi="Times New Roman" w:cs="Times New Roman"/>
                <w:sz w:val="20"/>
                <w:szCs w:val="20"/>
              </w:rPr>
              <w:t xml:space="preserve"> (právnická osoba)</w:t>
            </w:r>
            <w:r w:rsidRPr="002D03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D5338" w:rsidRPr="002D0372" w:rsidRDefault="00ED5338" w:rsidP="00ED53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372">
              <w:rPr>
                <w:rFonts w:ascii="Times New Roman" w:hAnsi="Times New Roman" w:cs="Times New Roman"/>
                <w:sz w:val="20"/>
                <w:szCs w:val="20"/>
              </w:rPr>
              <w:t xml:space="preserve">     zastoupený:</w:t>
            </w:r>
          </w:p>
          <w:p w:rsidR="00F36EF8" w:rsidRPr="002D0372" w:rsidRDefault="00F36EF8" w:rsidP="00ED53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D4" w:rsidRPr="002D0372" w:rsidRDefault="00F36EF8" w:rsidP="00ED53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372">
              <w:rPr>
                <w:rFonts w:ascii="Times New Roman" w:hAnsi="Times New Roman" w:cs="Times New Roman"/>
                <w:sz w:val="20"/>
                <w:szCs w:val="20"/>
              </w:rPr>
              <w:t>Přejímající do užívání:</w:t>
            </w:r>
          </w:p>
        </w:tc>
        <w:tc>
          <w:tcPr>
            <w:tcW w:w="7082" w:type="dxa"/>
            <w:gridSpan w:val="5"/>
            <w:tcBorders>
              <w:top w:val="nil"/>
              <w:left w:val="nil"/>
              <w:bottom w:val="nil"/>
            </w:tcBorders>
          </w:tcPr>
          <w:p w:rsidR="00EC0FE7" w:rsidRDefault="00EC0FE7" w:rsidP="007D69F5">
            <w:pPr>
              <w:ind w:firstLine="32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688" w:rsidRPr="002D0372" w:rsidRDefault="00BF2688" w:rsidP="007D69F5">
            <w:pPr>
              <w:ind w:firstLine="329"/>
              <w:rPr>
                <w:rFonts w:ascii="Times New Roman" w:hAnsi="Times New Roman" w:cs="Times New Roman"/>
                <w:sz w:val="20"/>
                <w:szCs w:val="20"/>
              </w:rPr>
            </w:pPr>
            <w:r w:rsidRPr="002D0372">
              <w:rPr>
                <w:rFonts w:ascii="Times New Roman" w:hAnsi="Times New Roman" w:cs="Times New Roman"/>
                <w:sz w:val="20"/>
                <w:szCs w:val="20"/>
              </w:rPr>
              <w:t>UNIPETROL, a.s.</w:t>
            </w:r>
          </w:p>
          <w:p w:rsidR="00A844D4" w:rsidRPr="002D0372" w:rsidRDefault="00ED5338" w:rsidP="00A844D4">
            <w:pPr>
              <w:ind w:firstLine="612"/>
              <w:rPr>
                <w:rFonts w:ascii="Times New Roman" w:hAnsi="Times New Roman" w:cs="Times New Roman"/>
                <w:sz w:val="20"/>
                <w:szCs w:val="20"/>
              </w:rPr>
            </w:pPr>
            <w:r w:rsidRPr="002D0372">
              <w:rPr>
                <w:rFonts w:ascii="Times New Roman" w:hAnsi="Times New Roman" w:cs="Times New Roman"/>
                <w:sz w:val="20"/>
                <w:szCs w:val="20"/>
              </w:rPr>
              <w:t>UNIPETROL RPA, s.r.o.</w:t>
            </w:r>
            <w:r w:rsidR="00DF20A7" w:rsidRPr="002D0372">
              <w:rPr>
                <w:rFonts w:ascii="Times New Roman" w:hAnsi="Times New Roman" w:cs="Times New Roman"/>
                <w:sz w:val="20"/>
                <w:szCs w:val="20"/>
              </w:rPr>
              <w:t xml:space="preserve"> na základě plné moci</w:t>
            </w:r>
          </w:p>
          <w:p w:rsidR="00F36EF8" w:rsidRPr="002D0372" w:rsidRDefault="00F36EF8" w:rsidP="00F36EF8">
            <w:pPr>
              <w:ind w:firstLine="32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F8" w:rsidRPr="002D0372" w:rsidRDefault="00F36EF8" w:rsidP="00F36EF8">
            <w:pPr>
              <w:ind w:firstLine="329"/>
              <w:rPr>
                <w:rFonts w:ascii="Times New Roman" w:hAnsi="Times New Roman" w:cs="Times New Roman"/>
                <w:sz w:val="20"/>
                <w:szCs w:val="20"/>
              </w:rPr>
            </w:pPr>
            <w:r w:rsidRPr="002D0372">
              <w:rPr>
                <w:rFonts w:ascii="Times New Roman" w:hAnsi="Times New Roman" w:cs="Times New Roman"/>
                <w:sz w:val="20"/>
                <w:szCs w:val="20"/>
              </w:rPr>
              <w:t>UNIPETROL RPA, s.r.o., ÚVH</w:t>
            </w:r>
          </w:p>
          <w:p w:rsidR="00F36EF8" w:rsidRPr="002D0372" w:rsidRDefault="00F36EF8" w:rsidP="00A844D4">
            <w:pPr>
              <w:ind w:firstLine="61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D4" w:rsidRPr="002D0372" w:rsidRDefault="00A844D4" w:rsidP="00A844D4">
            <w:pPr>
              <w:ind w:firstLine="32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2688" w:rsidRPr="00B56AFA" w:rsidTr="00C22E79">
        <w:trPr>
          <w:trHeight w:val="216"/>
          <w:jc w:val="center"/>
        </w:trPr>
        <w:tc>
          <w:tcPr>
            <w:tcW w:w="2263" w:type="dxa"/>
            <w:gridSpan w:val="2"/>
            <w:tcBorders>
              <w:top w:val="nil"/>
              <w:bottom w:val="nil"/>
              <w:right w:val="nil"/>
            </w:tcBorders>
          </w:tcPr>
          <w:p w:rsidR="00BF2688" w:rsidRPr="001D06BB" w:rsidRDefault="00ED5338" w:rsidP="00ED53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Smlouva o dílo</w:t>
            </w:r>
            <w:r w:rsidR="00BF2688" w:rsidRPr="001D06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799" w:type="dxa"/>
            <w:gridSpan w:val="4"/>
            <w:tcBorders>
              <w:top w:val="nil"/>
              <w:left w:val="nil"/>
              <w:bottom w:val="nil"/>
            </w:tcBorders>
          </w:tcPr>
          <w:p w:rsidR="00DF20A7" w:rsidRPr="001D06BB" w:rsidRDefault="00AE2B92" w:rsidP="00EC0F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ED5338" w:rsidRPr="001D06BB">
              <w:rPr>
                <w:rFonts w:ascii="Times New Roman" w:hAnsi="Times New Roman" w:cs="Times New Roman"/>
                <w:sz w:val="20"/>
                <w:szCs w:val="20"/>
              </w:rPr>
              <w:t>íslo o</w:t>
            </w:r>
            <w:r w:rsidR="00BF2688" w:rsidRPr="001D06BB">
              <w:rPr>
                <w:rFonts w:ascii="Times New Roman" w:hAnsi="Times New Roman" w:cs="Times New Roman"/>
                <w:sz w:val="20"/>
                <w:szCs w:val="20"/>
              </w:rPr>
              <w:t>bjednatele</w:t>
            </w:r>
            <w:r w:rsidR="00EC0FE7">
              <w:rPr>
                <w:rFonts w:ascii="Times New Roman" w:hAnsi="Times New Roman" w:cs="Times New Roman"/>
                <w:sz w:val="20"/>
                <w:szCs w:val="20"/>
              </w:rPr>
              <w:t xml:space="preserve"> (Ministerstva financí): </w:t>
            </w:r>
            <w:proofErr w:type="spellStart"/>
            <w:r w:rsidR="00E66E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xxxxxxx</w:t>
            </w:r>
            <w:proofErr w:type="spellEnd"/>
            <w:r w:rsidR="00BF2688"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BF2688" w:rsidRPr="001D06BB" w:rsidRDefault="00ED5338" w:rsidP="00ED53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číslo </w:t>
            </w:r>
            <w:r w:rsidR="00E66EBF">
              <w:rPr>
                <w:rFonts w:ascii="Times New Roman" w:hAnsi="Times New Roman" w:cs="Times New Roman"/>
                <w:sz w:val="20"/>
                <w:szCs w:val="20"/>
              </w:rPr>
              <w:t>dodavatele</w:t>
            </w:r>
            <w:r w:rsidR="00BF2688"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="00E66E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xxxxxxxxx</w:t>
            </w:r>
            <w:proofErr w:type="spellEnd"/>
          </w:p>
          <w:p w:rsidR="00AE2B92" w:rsidRPr="001D06BB" w:rsidRDefault="00AE2B92" w:rsidP="00ED53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(dále jen Smlouva)</w:t>
            </w:r>
          </w:p>
        </w:tc>
      </w:tr>
      <w:tr w:rsidR="00BF2688" w:rsidRPr="00B56AFA" w:rsidTr="00C22E79">
        <w:trPr>
          <w:trHeight w:val="216"/>
          <w:jc w:val="center"/>
        </w:trPr>
        <w:tc>
          <w:tcPr>
            <w:tcW w:w="2263" w:type="dxa"/>
            <w:gridSpan w:val="2"/>
            <w:tcBorders>
              <w:top w:val="nil"/>
              <w:bottom w:val="nil"/>
              <w:right w:val="nil"/>
            </w:tcBorders>
          </w:tcPr>
          <w:p w:rsidR="00BF2688" w:rsidRPr="001D06BB" w:rsidRDefault="00BF2688" w:rsidP="00E62EB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Název díla:</w:t>
            </w:r>
          </w:p>
        </w:tc>
        <w:tc>
          <w:tcPr>
            <w:tcW w:w="6799" w:type="dxa"/>
            <w:gridSpan w:val="4"/>
            <w:tcBorders>
              <w:top w:val="nil"/>
              <w:left w:val="nil"/>
              <w:bottom w:val="nil"/>
            </w:tcBorders>
          </w:tcPr>
          <w:p w:rsidR="00BF2688" w:rsidRPr="001D06BB" w:rsidRDefault="00D61ACB" w:rsidP="00D61AC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5782F">
              <w:rPr>
                <w:rFonts w:ascii="Times New Roman" w:hAnsi="Times New Roman" w:cs="Times New Roman"/>
                <w:sz w:val="20"/>
                <w:szCs w:val="20"/>
              </w:rPr>
              <w:t>Výstavba a provoz hydraulického ochranného systému na skládce K4a</w:t>
            </w: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F2688" w:rsidRPr="00B56AFA" w:rsidTr="00C22E79">
        <w:trPr>
          <w:trHeight w:val="216"/>
          <w:jc w:val="center"/>
        </w:trPr>
        <w:tc>
          <w:tcPr>
            <w:tcW w:w="2263" w:type="dxa"/>
            <w:gridSpan w:val="2"/>
            <w:tcBorders>
              <w:top w:val="nil"/>
              <w:bottom w:val="nil"/>
              <w:right w:val="nil"/>
            </w:tcBorders>
          </w:tcPr>
          <w:p w:rsidR="00BF2688" w:rsidRPr="001D06BB" w:rsidRDefault="00BF2688" w:rsidP="00E62EB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Místo realizace díla:</w:t>
            </w:r>
          </w:p>
        </w:tc>
        <w:tc>
          <w:tcPr>
            <w:tcW w:w="6799" w:type="dxa"/>
            <w:gridSpan w:val="4"/>
            <w:tcBorders>
              <w:top w:val="nil"/>
              <w:left w:val="nil"/>
              <w:bottom w:val="nil"/>
            </w:tcBorders>
          </w:tcPr>
          <w:p w:rsidR="00BF2688" w:rsidRPr="001D06BB" w:rsidRDefault="00B6186B" w:rsidP="0075782F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5782F">
              <w:rPr>
                <w:rFonts w:ascii="Times New Roman" w:hAnsi="Times New Roman" w:cs="Times New Roman"/>
                <w:sz w:val="20"/>
                <w:szCs w:val="20"/>
              </w:rPr>
              <w:t xml:space="preserve">Litvínov, bývalé popelové skládky, k. </w:t>
            </w:r>
            <w:proofErr w:type="spellStart"/>
            <w:r w:rsidRPr="0075782F">
              <w:rPr>
                <w:rFonts w:ascii="Times New Roman" w:hAnsi="Times New Roman" w:cs="Times New Roman"/>
                <w:sz w:val="20"/>
                <w:szCs w:val="20"/>
              </w:rPr>
              <w:t>ú.</w:t>
            </w:r>
            <w:proofErr w:type="spellEnd"/>
            <w:r w:rsidRPr="0075782F">
              <w:rPr>
                <w:rFonts w:ascii="Times New Roman" w:hAnsi="Times New Roman" w:cs="Times New Roman"/>
                <w:sz w:val="20"/>
                <w:szCs w:val="20"/>
              </w:rPr>
              <w:t xml:space="preserve"> 686 191 Růžodol a areál </w:t>
            </w:r>
            <w:proofErr w:type="spellStart"/>
            <w:r w:rsidRPr="0075782F">
              <w:rPr>
                <w:rFonts w:ascii="Times New Roman" w:hAnsi="Times New Roman" w:cs="Times New Roman"/>
                <w:sz w:val="20"/>
                <w:szCs w:val="20"/>
              </w:rPr>
              <w:t>Chempark</w:t>
            </w:r>
            <w:proofErr w:type="spellEnd"/>
            <w:r w:rsidRPr="0075782F">
              <w:rPr>
                <w:rFonts w:ascii="Times New Roman" w:hAnsi="Times New Roman" w:cs="Times New Roman"/>
                <w:sz w:val="20"/>
                <w:szCs w:val="20"/>
              </w:rPr>
              <w:t xml:space="preserve"> Záluží, k. </w:t>
            </w:r>
            <w:proofErr w:type="spellStart"/>
            <w:r w:rsidRPr="0075782F">
              <w:rPr>
                <w:rFonts w:ascii="Times New Roman" w:hAnsi="Times New Roman" w:cs="Times New Roman"/>
                <w:sz w:val="20"/>
                <w:szCs w:val="20"/>
              </w:rPr>
              <w:t>ú.</w:t>
            </w:r>
            <w:proofErr w:type="spellEnd"/>
            <w:r w:rsidRPr="007578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5782F">
              <w:rPr>
                <w:rFonts w:ascii="Times New Roman" w:hAnsi="Times New Roman" w:cs="Times New Roman"/>
                <w:sz w:val="20"/>
                <w:szCs w:val="20"/>
              </w:rPr>
              <w:t>č.</w:t>
            </w:r>
            <w:proofErr w:type="gramEnd"/>
            <w:r w:rsidRPr="0075782F">
              <w:rPr>
                <w:rFonts w:ascii="Times New Roman" w:hAnsi="Times New Roman" w:cs="Times New Roman"/>
                <w:sz w:val="20"/>
                <w:szCs w:val="20"/>
              </w:rPr>
              <w:t xml:space="preserve"> 790 842 Záluží u Litvínova</w:t>
            </w:r>
          </w:p>
        </w:tc>
      </w:tr>
      <w:tr w:rsidR="00BF2688" w:rsidRPr="00B56AFA" w:rsidTr="00C22E79">
        <w:trPr>
          <w:trHeight w:val="216"/>
          <w:jc w:val="center"/>
        </w:trPr>
        <w:tc>
          <w:tcPr>
            <w:tcW w:w="2263" w:type="dxa"/>
            <w:gridSpan w:val="2"/>
            <w:tcBorders>
              <w:top w:val="nil"/>
              <w:bottom w:val="nil"/>
              <w:right w:val="nil"/>
            </w:tcBorders>
          </w:tcPr>
          <w:p w:rsidR="00BF2688" w:rsidRPr="001D06BB" w:rsidRDefault="00315591" w:rsidP="00300F2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Předmětn</w:t>
            </w:r>
            <w:r w:rsidR="00300F20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  <w:r w:rsidR="00B44658"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  <w:r w:rsidR="00BF2688" w:rsidRPr="001D06BB">
              <w:rPr>
                <w:rFonts w:ascii="Times New Roman" w:hAnsi="Times New Roman" w:cs="Times New Roman"/>
                <w:sz w:val="20"/>
                <w:szCs w:val="20"/>
              </w:rPr>
              <w:t>ílčí část díla:</w:t>
            </w:r>
          </w:p>
        </w:tc>
        <w:tc>
          <w:tcPr>
            <w:tcW w:w="6799" w:type="dxa"/>
            <w:gridSpan w:val="4"/>
            <w:tcBorders>
              <w:top w:val="nil"/>
              <w:left w:val="nil"/>
              <w:bottom w:val="nil"/>
            </w:tcBorders>
          </w:tcPr>
          <w:p w:rsidR="00BF2688" w:rsidRPr="001D06BB" w:rsidRDefault="00D61ACB" w:rsidP="00D61ACB">
            <w:pPr>
              <w:spacing w:before="12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E66EBF" w:rsidRPr="00E66EBF">
              <w:rPr>
                <w:rFonts w:ascii="Times New Roman" w:hAnsi="Times New Roman" w:cs="Times New Roman"/>
                <w:sz w:val="20"/>
                <w:szCs w:val="20"/>
              </w:rPr>
              <w:t>ydraulick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ý</w:t>
            </w:r>
            <w:r w:rsidR="00E66EBF" w:rsidRPr="00E66EBF">
              <w:rPr>
                <w:rFonts w:ascii="Times New Roman" w:hAnsi="Times New Roman" w:cs="Times New Roman"/>
                <w:sz w:val="20"/>
                <w:szCs w:val="20"/>
              </w:rPr>
              <w:t xml:space="preserve"> ochrann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ý</w:t>
            </w:r>
            <w:r w:rsidR="00E66EBF" w:rsidRPr="00E66EBF">
              <w:rPr>
                <w:rFonts w:ascii="Times New Roman" w:hAnsi="Times New Roman" w:cs="Times New Roman"/>
                <w:sz w:val="20"/>
                <w:szCs w:val="20"/>
              </w:rPr>
              <w:t xml:space="preserve"> systém na skládce K4a</w:t>
            </w:r>
          </w:p>
        </w:tc>
      </w:tr>
      <w:tr w:rsidR="00B56AFA" w:rsidRPr="001B7575" w:rsidTr="00C22E79">
        <w:trPr>
          <w:jc w:val="center"/>
        </w:trPr>
        <w:tc>
          <w:tcPr>
            <w:tcW w:w="9062" w:type="dxa"/>
            <w:gridSpan w:val="6"/>
            <w:tcBorders>
              <w:top w:val="nil"/>
              <w:bottom w:val="nil"/>
            </w:tcBorders>
          </w:tcPr>
          <w:p w:rsidR="006D69C0" w:rsidRPr="001D06BB" w:rsidRDefault="006D6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6AFA" w:rsidRPr="00B56AFA" w:rsidTr="00C22E79">
        <w:trPr>
          <w:jc w:val="center"/>
        </w:trPr>
        <w:tc>
          <w:tcPr>
            <w:tcW w:w="9062" w:type="dxa"/>
            <w:gridSpan w:val="6"/>
            <w:tcBorders>
              <w:top w:val="nil"/>
            </w:tcBorders>
          </w:tcPr>
          <w:p w:rsidR="00B56AFA" w:rsidRPr="001D06BB" w:rsidRDefault="00E83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Předmět předání</w:t>
            </w:r>
            <w:r w:rsidR="009462F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B97D48" w:rsidRPr="005402C6" w:rsidTr="00C22E79">
        <w:trPr>
          <w:jc w:val="center"/>
        </w:trPr>
        <w:tc>
          <w:tcPr>
            <w:tcW w:w="9062" w:type="dxa"/>
            <w:gridSpan w:val="6"/>
          </w:tcPr>
          <w:p w:rsidR="00B97D48" w:rsidRPr="001D06BB" w:rsidRDefault="00B97D48" w:rsidP="00E62EB2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Předmětem předání </w:t>
            </w:r>
            <w:r w:rsidR="00992294">
              <w:rPr>
                <w:rFonts w:ascii="Times New Roman" w:hAnsi="Times New Roman" w:cs="Times New Roman"/>
                <w:sz w:val="20"/>
                <w:szCs w:val="20"/>
              </w:rPr>
              <w:t xml:space="preserve">je </w:t>
            </w:r>
            <w:r w:rsidR="00E66EBF">
              <w:rPr>
                <w:rFonts w:ascii="Times New Roman" w:hAnsi="Times New Roman" w:cs="Times New Roman"/>
                <w:sz w:val="20"/>
                <w:szCs w:val="20"/>
              </w:rPr>
              <w:t>hydraulický ochranný systém na skládce K4a po jeho realizaci, zprovoznění a zkušebním provozu</w:t>
            </w:r>
            <w:r w:rsidR="000F7F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0A56">
              <w:rPr>
                <w:rFonts w:ascii="Times New Roman" w:hAnsi="Times New Roman" w:cs="Times New Roman"/>
                <w:sz w:val="20"/>
                <w:szCs w:val="20"/>
              </w:rPr>
              <w:t>v rozsahu podle dokumentace skutečného provedení stavby</w:t>
            </w:r>
            <w:r w:rsidR="009922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24B6B" w:rsidRPr="00820AF2" w:rsidRDefault="000F7FF4" w:rsidP="00430025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Předmětem předání nejsou s</w:t>
            </w:r>
            <w:r w:rsidR="00B24B6B" w:rsidRPr="00820AF2">
              <w:rPr>
                <w:rFonts w:ascii="Times New Roman" w:hAnsi="Times New Roman" w:cs="Times New Roman"/>
                <w:sz w:val="20"/>
                <w:szCs w:val="20"/>
              </w:rPr>
              <w:t>anační pr</w:t>
            </w:r>
            <w:r w:rsidR="009D4069" w:rsidRPr="00820AF2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  <w:r w:rsidR="00B24B6B" w:rsidRPr="00820AF2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9D4069" w:rsidRPr="00820AF2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B24B6B" w:rsidRPr="00820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4069" w:rsidRPr="00820AF2">
              <w:rPr>
                <w:rFonts w:ascii="Times New Roman" w:hAnsi="Times New Roman" w:cs="Times New Roman"/>
                <w:sz w:val="20"/>
                <w:szCs w:val="20"/>
              </w:rPr>
              <w:t xml:space="preserve">předávajícího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realizované v rámci zkušebního provozu. Ty budou zahrnuty do předmětu předání na konci zakázky.</w:t>
            </w:r>
            <w:r w:rsidR="00B24B6B" w:rsidRPr="00820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448BE" w:rsidRDefault="007D4D6A" w:rsidP="00430025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Práce na vybudování </w:t>
            </w:r>
            <w:r w:rsidR="000F7FF4">
              <w:rPr>
                <w:rFonts w:ascii="Times New Roman" w:hAnsi="Times New Roman" w:cs="Times New Roman"/>
                <w:sz w:val="20"/>
                <w:szCs w:val="20"/>
              </w:rPr>
              <w:t xml:space="preserve">hydraulického ochranného systém na skládce K4a </w:t>
            </w:r>
            <w:r w:rsidR="009D4069" w:rsidRPr="00820AF2">
              <w:rPr>
                <w:rFonts w:ascii="Times New Roman" w:hAnsi="Times New Roman" w:cs="Times New Roman"/>
                <w:sz w:val="20"/>
                <w:szCs w:val="20"/>
              </w:rPr>
              <w:t>byly prováděny na základě</w:t>
            </w:r>
            <w:r w:rsidR="00D448B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448BE" w:rsidRPr="00D448BE" w:rsidRDefault="00D448BE" w:rsidP="00D448BE">
            <w:pPr>
              <w:pStyle w:val="Odstavecseseznamem"/>
              <w:numPr>
                <w:ilvl w:val="0"/>
                <w:numId w:val="8"/>
              </w:numPr>
              <w:spacing w:before="120"/>
              <w:jc w:val="both"/>
            </w:pPr>
            <w:r w:rsidRPr="00D448BE">
              <w:t>projektové dokumentace „Výstavba a provoz hydraulického ochranného systému na skládce K4a“,</w:t>
            </w:r>
          </w:p>
          <w:p w:rsidR="00D448BE" w:rsidRDefault="00D448BE" w:rsidP="00D448BE">
            <w:pPr>
              <w:pStyle w:val="Odstavecseseznamem"/>
              <w:numPr>
                <w:ilvl w:val="0"/>
                <w:numId w:val="8"/>
              </w:numPr>
              <w:spacing w:before="120"/>
              <w:jc w:val="both"/>
            </w:pPr>
            <w:r w:rsidRPr="007C5590">
              <w:t xml:space="preserve">projektové dokumentace </w:t>
            </w:r>
            <w:r>
              <w:t>„</w:t>
            </w:r>
            <w:r w:rsidRPr="007C5590">
              <w:t>Hydraulický systém na skládce K4a – úprava ČS2</w:t>
            </w:r>
            <w:r>
              <w:t>“,</w:t>
            </w:r>
          </w:p>
          <w:p w:rsidR="009D4069" w:rsidRPr="00D448BE" w:rsidRDefault="009D4069" w:rsidP="00D448BE">
            <w:pPr>
              <w:pStyle w:val="Odstavecseseznamem"/>
              <w:numPr>
                <w:ilvl w:val="0"/>
                <w:numId w:val="8"/>
              </w:numPr>
              <w:spacing w:before="120"/>
              <w:jc w:val="both"/>
            </w:pPr>
            <w:r w:rsidRPr="00D448BE">
              <w:t xml:space="preserve">schváleného </w:t>
            </w:r>
            <w:r w:rsidR="00D448BE">
              <w:t>realizačního projektu předávajícího.</w:t>
            </w:r>
          </w:p>
          <w:p w:rsidR="006969E7" w:rsidRPr="001D06BB" w:rsidRDefault="006969E7" w:rsidP="00E62E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12C1" w:rsidRPr="001D06BB" w:rsidRDefault="007043B3" w:rsidP="00E62E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Dodržení smluvních podmínek ve vztahu k předávané </w:t>
            </w:r>
            <w:r w:rsidR="00FC5337">
              <w:rPr>
                <w:rFonts w:ascii="Times New Roman" w:hAnsi="Times New Roman" w:cs="Times New Roman"/>
                <w:sz w:val="20"/>
                <w:szCs w:val="20"/>
              </w:rPr>
              <w:t>části díla</w:t>
            </w:r>
            <w:r w:rsidR="008E12C1"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441B">
              <w:rPr>
                <w:rFonts w:ascii="Times New Roman" w:hAnsi="Times New Roman" w:cs="Times New Roman"/>
                <w:sz w:val="20"/>
                <w:szCs w:val="20"/>
              </w:rPr>
              <w:t xml:space="preserve">je </w:t>
            </w:r>
            <w:r w:rsidR="008E12C1" w:rsidRPr="001D06BB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="00B44658" w:rsidRPr="001D06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D69F5" w:rsidRPr="001D06BB">
              <w:rPr>
                <w:rFonts w:ascii="Times New Roman" w:hAnsi="Times New Roman" w:cs="Times New Roman"/>
                <w:sz w:val="20"/>
                <w:szCs w:val="20"/>
              </w:rPr>
              <w:t>dokumentu</w:t>
            </w:r>
            <w:r w:rsidR="00B44658"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12C1" w:rsidRPr="001D06BB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7D69F5" w:rsidRPr="001D06B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7D4D6A">
              <w:rPr>
                <w:rFonts w:ascii="Times New Roman" w:hAnsi="Times New Roman" w:cs="Times New Roman"/>
                <w:sz w:val="20"/>
                <w:szCs w:val="20"/>
              </w:rPr>
              <w:t xml:space="preserve">ápis z přejímacího řízení, přehled plnění podmínek </w:t>
            </w:r>
            <w:proofErr w:type="gramStart"/>
            <w:r w:rsidR="007D4D6A">
              <w:rPr>
                <w:rFonts w:ascii="Times New Roman" w:hAnsi="Times New Roman" w:cs="Times New Roman"/>
                <w:sz w:val="20"/>
                <w:szCs w:val="20"/>
              </w:rPr>
              <w:t>vyplývajících</w:t>
            </w:r>
            <w:r w:rsidR="00897F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4D6A">
              <w:rPr>
                <w:rFonts w:ascii="Times New Roman" w:hAnsi="Times New Roman" w:cs="Times New Roman"/>
                <w:sz w:val="20"/>
                <w:szCs w:val="20"/>
              </w:rPr>
              <w:t xml:space="preserve"> z SOD</w:t>
            </w:r>
            <w:proofErr w:type="gramEnd"/>
            <w:r w:rsidR="00AE2B92"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“, který je přílohou číslo 1 tohoto </w:t>
            </w:r>
            <w:r w:rsidR="007D4D6A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AE2B92" w:rsidRPr="001D06BB">
              <w:rPr>
                <w:rFonts w:ascii="Times New Roman" w:hAnsi="Times New Roman" w:cs="Times New Roman"/>
                <w:sz w:val="20"/>
                <w:szCs w:val="20"/>
              </w:rPr>
              <w:t>rotokolu.</w:t>
            </w:r>
          </w:p>
          <w:p w:rsidR="00B95153" w:rsidRPr="007D4D6A" w:rsidRDefault="00B96E5D" w:rsidP="00E62EB2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D6A">
              <w:rPr>
                <w:rFonts w:ascii="Times New Roman" w:hAnsi="Times New Roman" w:cs="Times New Roman"/>
                <w:sz w:val="20"/>
                <w:szCs w:val="20"/>
              </w:rPr>
              <w:t>Vlastnické právo k</w:t>
            </w:r>
            <w:r w:rsidR="00487582" w:rsidRPr="007D4D6A">
              <w:rPr>
                <w:rFonts w:ascii="Times New Roman" w:hAnsi="Times New Roman" w:cs="Times New Roman"/>
                <w:sz w:val="20"/>
                <w:szCs w:val="20"/>
              </w:rPr>
              <w:t xml:space="preserve"> části </w:t>
            </w:r>
            <w:r w:rsidR="00AE2B92" w:rsidRPr="007D4D6A">
              <w:rPr>
                <w:rFonts w:ascii="Times New Roman" w:hAnsi="Times New Roman" w:cs="Times New Roman"/>
                <w:sz w:val="20"/>
                <w:szCs w:val="20"/>
              </w:rPr>
              <w:t>předávané</w:t>
            </w:r>
            <w:r w:rsidR="00487582" w:rsidRPr="007D4D6A">
              <w:rPr>
                <w:rFonts w:ascii="Times New Roman" w:hAnsi="Times New Roman" w:cs="Times New Roman"/>
                <w:sz w:val="20"/>
                <w:szCs w:val="20"/>
              </w:rPr>
              <w:t>ho</w:t>
            </w:r>
            <w:r w:rsidR="00AE2B92" w:rsidRPr="007D4D6A">
              <w:rPr>
                <w:rFonts w:ascii="Times New Roman" w:hAnsi="Times New Roman" w:cs="Times New Roman"/>
                <w:sz w:val="20"/>
                <w:szCs w:val="20"/>
              </w:rPr>
              <w:t xml:space="preserve"> díla</w:t>
            </w:r>
            <w:r w:rsidR="00487582" w:rsidRPr="007D4D6A">
              <w:rPr>
                <w:rFonts w:ascii="Times New Roman" w:hAnsi="Times New Roman" w:cs="Times New Roman"/>
                <w:sz w:val="20"/>
                <w:szCs w:val="20"/>
              </w:rPr>
              <w:t xml:space="preserve">, kterou </w:t>
            </w:r>
            <w:r w:rsidR="00CB2C4B" w:rsidRPr="007D4D6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487582" w:rsidRPr="007D4D6A">
              <w:rPr>
                <w:rFonts w:ascii="Times New Roman" w:hAnsi="Times New Roman" w:cs="Times New Roman"/>
                <w:sz w:val="20"/>
                <w:szCs w:val="20"/>
              </w:rPr>
              <w:t>realizoval předávající,</w:t>
            </w:r>
            <w:r w:rsidRPr="007D4D6A">
              <w:rPr>
                <w:rFonts w:ascii="Times New Roman" w:hAnsi="Times New Roman" w:cs="Times New Roman"/>
                <w:sz w:val="20"/>
                <w:szCs w:val="20"/>
              </w:rPr>
              <w:t xml:space="preserve"> a nebezpečí škody na </w:t>
            </w:r>
            <w:r w:rsidR="00487582" w:rsidRPr="007D4D6A">
              <w:rPr>
                <w:rFonts w:ascii="Times New Roman" w:hAnsi="Times New Roman" w:cs="Times New Roman"/>
                <w:sz w:val="20"/>
                <w:szCs w:val="20"/>
              </w:rPr>
              <w:t xml:space="preserve">celém předávaném dílu </w:t>
            </w:r>
            <w:r w:rsidRPr="007D4D6A">
              <w:rPr>
                <w:rFonts w:ascii="Times New Roman" w:hAnsi="Times New Roman" w:cs="Times New Roman"/>
                <w:sz w:val="20"/>
                <w:szCs w:val="20"/>
              </w:rPr>
              <w:t xml:space="preserve">přecházejí na </w:t>
            </w:r>
            <w:r w:rsidR="00487582" w:rsidRPr="007D4D6A">
              <w:rPr>
                <w:rFonts w:ascii="Times New Roman" w:hAnsi="Times New Roman" w:cs="Times New Roman"/>
                <w:sz w:val="20"/>
                <w:szCs w:val="20"/>
              </w:rPr>
              <w:t xml:space="preserve">přejímajícího </w:t>
            </w:r>
            <w:r w:rsidRPr="007D4D6A">
              <w:rPr>
                <w:rFonts w:ascii="Times New Roman" w:hAnsi="Times New Roman" w:cs="Times New Roman"/>
                <w:sz w:val="20"/>
                <w:szCs w:val="20"/>
              </w:rPr>
              <w:t xml:space="preserve">podpisem </w:t>
            </w:r>
            <w:r w:rsidR="006969E7" w:rsidRPr="007D4D6A">
              <w:rPr>
                <w:rFonts w:ascii="Times New Roman" w:hAnsi="Times New Roman" w:cs="Times New Roman"/>
                <w:sz w:val="20"/>
                <w:szCs w:val="20"/>
              </w:rPr>
              <w:t xml:space="preserve">tohoto </w:t>
            </w:r>
            <w:proofErr w:type="gramStart"/>
            <w:r w:rsidR="007D4D6A" w:rsidRPr="007D4D6A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6969E7" w:rsidRPr="007D4D6A">
              <w:rPr>
                <w:rFonts w:ascii="Times New Roman" w:hAnsi="Times New Roman" w:cs="Times New Roman"/>
                <w:sz w:val="20"/>
                <w:szCs w:val="20"/>
              </w:rPr>
              <w:t>rotokolu</w:t>
            </w:r>
            <w:r w:rsidR="00D448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4D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DF20A7" w:rsidRPr="007D4D6A" w:rsidRDefault="00DF20A7" w:rsidP="00E62E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BAA" w:rsidRPr="001D06BB" w:rsidRDefault="00AE2B92" w:rsidP="007578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D6A">
              <w:rPr>
                <w:rFonts w:ascii="Times New Roman" w:hAnsi="Times New Roman" w:cs="Times New Roman"/>
                <w:sz w:val="20"/>
                <w:szCs w:val="20"/>
              </w:rPr>
              <w:t xml:space="preserve">K předání a převzetí dochází na základě výzvy </w:t>
            </w:r>
            <w:r w:rsidR="0075782F">
              <w:rPr>
                <w:rFonts w:ascii="Times New Roman" w:hAnsi="Times New Roman" w:cs="Times New Roman"/>
                <w:sz w:val="20"/>
                <w:szCs w:val="20"/>
              </w:rPr>
              <w:t>předávajícího</w:t>
            </w:r>
            <w:r w:rsidRPr="007D4D6A">
              <w:rPr>
                <w:rFonts w:ascii="Times New Roman" w:hAnsi="Times New Roman" w:cs="Times New Roman"/>
                <w:sz w:val="20"/>
                <w:szCs w:val="20"/>
              </w:rPr>
              <w:t xml:space="preserve"> ze dne </w:t>
            </w:r>
            <w:proofErr w:type="spellStart"/>
            <w:r w:rsidR="00D448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xxxxxxx</w:t>
            </w:r>
            <w:proofErr w:type="spellEnd"/>
            <w:r w:rsidR="00D448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B97D48" w:rsidRPr="001B7575" w:rsidTr="00C22E79">
        <w:trPr>
          <w:jc w:val="center"/>
        </w:trPr>
        <w:tc>
          <w:tcPr>
            <w:tcW w:w="9062" w:type="dxa"/>
            <w:gridSpan w:val="6"/>
            <w:tcBorders>
              <w:bottom w:val="nil"/>
            </w:tcBorders>
          </w:tcPr>
          <w:p w:rsidR="00B97D48" w:rsidRPr="001D06BB" w:rsidRDefault="00B97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7D48" w:rsidRPr="001B7575" w:rsidTr="00C22E79">
        <w:trPr>
          <w:jc w:val="center"/>
        </w:trPr>
        <w:tc>
          <w:tcPr>
            <w:tcW w:w="9062" w:type="dxa"/>
            <w:gridSpan w:val="6"/>
            <w:tcBorders>
              <w:top w:val="nil"/>
              <w:bottom w:val="single" w:sz="4" w:space="0" w:color="auto"/>
            </w:tcBorders>
          </w:tcPr>
          <w:p w:rsidR="00B97D48" w:rsidRPr="001D06BB" w:rsidRDefault="00E83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Zjištěné nedostatky</w:t>
            </w:r>
          </w:p>
        </w:tc>
      </w:tr>
      <w:tr w:rsidR="008E12C1" w:rsidRPr="005402C6" w:rsidTr="00C22E79">
        <w:trPr>
          <w:jc w:val="center"/>
        </w:trPr>
        <w:tc>
          <w:tcPr>
            <w:tcW w:w="4461" w:type="dxa"/>
            <w:gridSpan w:val="4"/>
            <w:tcBorders>
              <w:bottom w:val="nil"/>
              <w:right w:val="nil"/>
            </w:tcBorders>
          </w:tcPr>
          <w:p w:rsidR="006D69C0" w:rsidRDefault="006D6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12C1" w:rsidRPr="001D06BB" w:rsidRDefault="00F04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6BB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115764">
              <w:rPr>
                <w:rFonts w:ascii="Times New Roman" w:hAnsi="Times New Roman" w:cs="Times New Roman"/>
                <w:sz w:val="20"/>
                <w:szCs w:val="20"/>
              </w:rPr>
            </w:r>
            <w:r w:rsidR="0011576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D06B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 - bránící převzetí</w:t>
            </w:r>
          </w:p>
        </w:tc>
        <w:tc>
          <w:tcPr>
            <w:tcW w:w="4601" w:type="dxa"/>
            <w:gridSpan w:val="2"/>
            <w:tcBorders>
              <w:left w:val="nil"/>
              <w:bottom w:val="nil"/>
            </w:tcBorders>
          </w:tcPr>
          <w:p w:rsidR="006D69C0" w:rsidRDefault="006D6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12C1" w:rsidRPr="001D06BB" w:rsidRDefault="002E6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115764">
              <w:rPr>
                <w:rFonts w:ascii="Times New Roman" w:hAnsi="Times New Roman" w:cs="Times New Roman"/>
                <w:sz w:val="20"/>
                <w:szCs w:val="20"/>
              </w:rPr>
            </w:r>
            <w:r w:rsidR="0011576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8E12C1"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 - nebránící převzetí</w:t>
            </w:r>
          </w:p>
        </w:tc>
      </w:tr>
      <w:tr w:rsidR="00B97D48" w:rsidRPr="005402C6" w:rsidTr="00C22E79">
        <w:trPr>
          <w:jc w:val="center"/>
        </w:trPr>
        <w:tc>
          <w:tcPr>
            <w:tcW w:w="9062" w:type="dxa"/>
            <w:gridSpan w:val="6"/>
            <w:tcBorders>
              <w:top w:val="nil"/>
            </w:tcBorders>
          </w:tcPr>
          <w:p w:rsidR="00D448BE" w:rsidRDefault="00D448BE" w:rsidP="00875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7D48" w:rsidRDefault="00D448BE" w:rsidP="00875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6BB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115764">
              <w:rPr>
                <w:rFonts w:ascii="Times New Roman" w:hAnsi="Times New Roman" w:cs="Times New Roman"/>
                <w:sz w:val="20"/>
                <w:szCs w:val="20"/>
              </w:rPr>
            </w:r>
            <w:r w:rsidR="0011576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D06B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8B25A4" w:rsidRPr="008B25A4">
              <w:rPr>
                <w:rFonts w:ascii="Times New Roman" w:hAnsi="Times New Roman" w:cs="Times New Roman"/>
                <w:sz w:val="20"/>
                <w:szCs w:val="20"/>
              </w:rPr>
              <w:t xml:space="preserve">Nebyly zjištěny žádné viditelné nedostatky nebo poškození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 předmětu předání</w:t>
            </w:r>
            <w:r w:rsidR="002E61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782F" w:rsidRDefault="0075782F" w:rsidP="00875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82F" w:rsidRDefault="0075782F" w:rsidP="00875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BAA" w:rsidRPr="001D06BB" w:rsidRDefault="00311BAA" w:rsidP="00875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12C1" w:rsidRPr="001B7575" w:rsidTr="00C22E79">
        <w:trPr>
          <w:jc w:val="center"/>
        </w:trPr>
        <w:tc>
          <w:tcPr>
            <w:tcW w:w="9062" w:type="dxa"/>
            <w:gridSpan w:val="6"/>
            <w:tcBorders>
              <w:bottom w:val="nil"/>
            </w:tcBorders>
          </w:tcPr>
          <w:p w:rsidR="008E12C1" w:rsidRPr="001D06BB" w:rsidRDefault="008E1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12C1" w:rsidRPr="001B7575" w:rsidTr="00C22E79">
        <w:trPr>
          <w:jc w:val="center"/>
        </w:trPr>
        <w:tc>
          <w:tcPr>
            <w:tcW w:w="9062" w:type="dxa"/>
            <w:gridSpan w:val="6"/>
            <w:tcBorders>
              <w:top w:val="nil"/>
            </w:tcBorders>
          </w:tcPr>
          <w:p w:rsidR="008E12C1" w:rsidRPr="001D06BB" w:rsidRDefault="00E83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Výsledek předání</w:t>
            </w:r>
          </w:p>
        </w:tc>
      </w:tr>
      <w:tr w:rsidR="008E12C1" w:rsidRPr="005402C6" w:rsidTr="00C22E79">
        <w:trPr>
          <w:jc w:val="center"/>
        </w:trPr>
        <w:tc>
          <w:tcPr>
            <w:tcW w:w="9062" w:type="dxa"/>
            <w:gridSpan w:val="6"/>
          </w:tcPr>
          <w:p w:rsidR="002B5B22" w:rsidRPr="001D06BB" w:rsidRDefault="00875AE9" w:rsidP="00875A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V souladu s uzavřenou smlouvou o dílo předávající předává a přejímající přejímá výše uvedený předmět předání dne </w:t>
            </w:r>
            <w:proofErr w:type="spellStart"/>
            <w:r w:rsidR="00EC0F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xxxxxxxxx</w:t>
            </w:r>
            <w:proofErr w:type="spellEnd"/>
            <w:r w:rsidRPr="005840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F20A7" w:rsidRPr="001D06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900D7" w:rsidRPr="004900D7" w:rsidRDefault="00DF20A7" w:rsidP="00EC0FE7">
            <w:pPr>
              <w:rPr>
                <w:b/>
                <w:color w:val="000000"/>
              </w:rPr>
            </w:pPr>
            <w:r w:rsidRPr="001D06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Záruční doba na část </w:t>
            </w:r>
            <w:r w:rsidR="00CB2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předávaného </w:t>
            </w:r>
            <w:r w:rsidRPr="001D06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díla</w:t>
            </w:r>
            <w:r w:rsidR="007163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CB2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kterou zrealizoval </w:t>
            </w:r>
            <w:proofErr w:type="gramStart"/>
            <w:r w:rsidR="00CB2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předávající,</w:t>
            </w:r>
            <w:r w:rsidR="007163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B2C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D06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</w:t>
            </w:r>
            <w:proofErr w:type="gramEnd"/>
            <w:r w:rsidRPr="001D06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C0F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714D7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  <w:r w:rsidR="00584049" w:rsidRPr="00584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163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let od </w:t>
            </w:r>
            <w:proofErr w:type="spellStart"/>
            <w:r w:rsidR="00EC0F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xxxxxxxx</w:t>
            </w:r>
            <w:proofErr w:type="spellEnd"/>
            <w:r w:rsidR="00CB2C4B" w:rsidRPr="004900D7">
              <w:rPr>
                <w:color w:val="000000"/>
              </w:rPr>
              <w:t>,</w:t>
            </w:r>
            <w:r w:rsidR="00157CB0">
              <w:rPr>
                <w:color w:val="000000"/>
              </w:rPr>
              <w:t xml:space="preserve"> </w:t>
            </w:r>
            <w:r w:rsidR="00CB2C4B" w:rsidRPr="004900D7">
              <w:rPr>
                <w:b/>
                <w:color w:val="000000"/>
              </w:rPr>
              <w:t xml:space="preserve">tj. do </w:t>
            </w:r>
            <w:proofErr w:type="spellStart"/>
            <w:r w:rsidR="00EC0FE7">
              <w:rPr>
                <w:b/>
                <w:color w:val="FF0000"/>
              </w:rPr>
              <w:t>xxxxxx</w:t>
            </w:r>
            <w:proofErr w:type="spellEnd"/>
            <w:r w:rsidR="00004CB8">
              <w:rPr>
                <w:b/>
                <w:color w:val="000000"/>
              </w:rPr>
              <w:t>.</w:t>
            </w:r>
            <w:r w:rsidR="00CD46AE" w:rsidRPr="004900D7">
              <w:rPr>
                <w:b/>
                <w:color w:val="000000"/>
              </w:rPr>
              <w:t xml:space="preserve">  </w:t>
            </w:r>
          </w:p>
          <w:p w:rsidR="00EC0FE7" w:rsidRDefault="00EC0FE7" w:rsidP="00157C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11BAA" w:rsidRPr="001D06BB" w:rsidRDefault="00311B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12C1" w:rsidRPr="001B7575" w:rsidTr="00C22E79">
        <w:trPr>
          <w:jc w:val="center"/>
        </w:trPr>
        <w:tc>
          <w:tcPr>
            <w:tcW w:w="9062" w:type="dxa"/>
            <w:gridSpan w:val="6"/>
            <w:tcBorders>
              <w:bottom w:val="nil"/>
            </w:tcBorders>
          </w:tcPr>
          <w:p w:rsidR="008E12C1" w:rsidRPr="001D06BB" w:rsidRDefault="008E1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7D48" w:rsidRPr="001B7575" w:rsidTr="00C22E79">
        <w:trPr>
          <w:jc w:val="center"/>
        </w:trPr>
        <w:tc>
          <w:tcPr>
            <w:tcW w:w="9062" w:type="dxa"/>
            <w:gridSpan w:val="6"/>
            <w:tcBorders>
              <w:top w:val="nil"/>
            </w:tcBorders>
          </w:tcPr>
          <w:p w:rsidR="00B97D48" w:rsidRPr="00507B96" w:rsidRDefault="002B5B22" w:rsidP="002B5B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2CE0">
              <w:rPr>
                <w:rFonts w:ascii="Times New Roman" w:hAnsi="Times New Roman" w:cs="Times New Roman"/>
                <w:sz w:val="20"/>
                <w:szCs w:val="20"/>
              </w:rPr>
              <w:t xml:space="preserve">Datum předání a převzetí díla:                                       </w:t>
            </w:r>
            <w:proofErr w:type="spellStart"/>
            <w:r w:rsidR="00507B96" w:rsidRPr="00507B9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xxxxxx</w:t>
            </w:r>
            <w:proofErr w:type="spellEnd"/>
          </w:p>
          <w:p w:rsidR="00311BAA" w:rsidRPr="001D06BB" w:rsidRDefault="00311BAA" w:rsidP="002B5B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322" w:rsidRPr="001B7575" w:rsidTr="00C22E79">
        <w:trPr>
          <w:jc w:val="center"/>
        </w:trPr>
        <w:tc>
          <w:tcPr>
            <w:tcW w:w="9062" w:type="dxa"/>
            <w:gridSpan w:val="6"/>
            <w:tcBorders>
              <w:bottom w:val="nil"/>
            </w:tcBorders>
          </w:tcPr>
          <w:p w:rsidR="00E83322" w:rsidRPr="001D06BB" w:rsidRDefault="00E833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322" w:rsidRPr="004334AF" w:rsidTr="00C22E79">
        <w:trPr>
          <w:jc w:val="center"/>
        </w:trPr>
        <w:tc>
          <w:tcPr>
            <w:tcW w:w="9062" w:type="dxa"/>
            <w:gridSpan w:val="6"/>
            <w:tcBorders>
              <w:top w:val="nil"/>
              <w:bottom w:val="nil"/>
            </w:tcBorders>
          </w:tcPr>
          <w:p w:rsidR="00E83322" w:rsidRPr="00AB40BF" w:rsidRDefault="00E833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40BF">
              <w:rPr>
                <w:rFonts w:ascii="Times New Roman" w:hAnsi="Times New Roman" w:cs="Times New Roman"/>
                <w:b/>
                <w:sz w:val="20"/>
                <w:szCs w:val="20"/>
              </w:rPr>
              <w:t>Předávající</w:t>
            </w:r>
          </w:p>
          <w:p w:rsidR="004334AF" w:rsidRDefault="004334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4AF" w:rsidRDefault="004334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5BD1" w:rsidRDefault="000D5B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Pr="004334AF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5B22" w:rsidRPr="004334AF" w:rsidRDefault="002B5B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322" w:rsidRPr="004334AF" w:rsidTr="00C22E79">
        <w:trPr>
          <w:jc w:val="center"/>
        </w:trPr>
        <w:tc>
          <w:tcPr>
            <w:tcW w:w="4766" w:type="dxa"/>
            <w:gridSpan w:val="5"/>
            <w:tcBorders>
              <w:top w:val="nil"/>
              <w:bottom w:val="nil"/>
              <w:right w:val="nil"/>
            </w:tcBorders>
          </w:tcPr>
          <w:p w:rsidR="00E83322" w:rsidRDefault="00507B96" w:rsidP="00E83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xxxxxxxxxxxxx</w:t>
            </w:r>
          </w:p>
          <w:p w:rsidR="00AB40BF" w:rsidRPr="004334AF" w:rsidRDefault="00AB40BF" w:rsidP="00AB4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vedoucí projektu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</w:tcBorders>
          </w:tcPr>
          <w:p w:rsidR="00E83322" w:rsidRDefault="00E83322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34AF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  <w:p w:rsidR="004334AF" w:rsidRDefault="004334AF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4AF" w:rsidRPr="004334AF" w:rsidRDefault="004334AF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6AFA" w:rsidRPr="004334AF" w:rsidTr="00C22E79">
        <w:trPr>
          <w:jc w:val="center"/>
        </w:trPr>
        <w:tc>
          <w:tcPr>
            <w:tcW w:w="9062" w:type="dxa"/>
            <w:gridSpan w:val="6"/>
            <w:tcBorders>
              <w:top w:val="nil"/>
              <w:bottom w:val="nil"/>
            </w:tcBorders>
          </w:tcPr>
          <w:p w:rsidR="00B56AFA" w:rsidRPr="004334AF" w:rsidRDefault="00B56A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322" w:rsidRPr="004334AF" w:rsidTr="00C22E79">
        <w:trPr>
          <w:jc w:val="center"/>
        </w:trPr>
        <w:tc>
          <w:tcPr>
            <w:tcW w:w="9062" w:type="dxa"/>
            <w:gridSpan w:val="6"/>
            <w:tcBorders>
              <w:top w:val="nil"/>
              <w:bottom w:val="nil"/>
            </w:tcBorders>
          </w:tcPr>
          <w:p w:rsidR="00E83322" w:rsidRPr="00AB40BF" w:rsidRDefault="00E833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40BF">
              <w:rPr>
                <w:rFonts w:ascii="Times New Roman" w:hAnsi="Times New Roman" w:cs="Times New Roman"/>
                <w:b/>
                <w:sz w:val="20"/>
                <w:szCs w:val="20"/>
              </w:rPr>
              <w:t>Přejímající</w:t>
            </w:r>
          </w:p>
          <w:p w:rsidR="002B5B22" w:rsidRDefault="002B5B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Pr="004334AF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322" w:rsidRPr="005402C6" w:rsidTr="00C22E79">
        <w:trPr>
          <w:jc w:val="center"/>
        </w:trPr>
        <w:tc>
          <w:tcPr>
            <w:tcW w:w="4766" w:type="dxa"/>
            <w:gridSpan w:val="5"/>
            <w:tcBorders>
              <w:top w:val="nil"/>
              <w:bottom w:val="nil"/>
              <w:right w:val="nil"/>
            </w:tcBorders>
          </w:tcPr>
          <w:p w:rsidR="009265A3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 nabyvatele:</w:t>
            </w:r>
          </w:p>
          <w:p w:rsidR="009265A3" w:rsidRDefault="009265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322" w:rsidRDefault="00926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Bc. </w:t>
            </w:r>
            <w:r w:rsidR="006969E7" w:rsidRPr="004334AF">
              <w:rPr>
                <w:rFonts w:ascii="Times New Roman" w:hAnsi="Times New Roman" w:cs="Times New Roman"/>
                <w:sz w:val="20"/>
                <w:szCs w:val="20"/>
              </w:rPr>
              <w:t>Václav Vondra</w:t>
            </w:r>
            <w:r w:rsidR="00E83322" w:rsidRPr="004334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969E7" w:rsidRPr="004334AF">
              <w:rPr>
                <w:rFonts w:ascii="Times New Roman" w:hAnsi="Times New Roman" w:cs="Times New Roman"/>
                <w:sz w:val="20"/>
                <w:szCs w:val="20"/>
              </w:rPr>
              <w:t xml:space="preserve">UNIPETROL, a.s. v zastoupení na základě pověření </w:t>
            </w:r>
            <w:r w:rsidR="00E83322" w:rsidRPr="004334AF">
              <w:rPr>
                <w:rFonts w:ascii="Times New Roman" w:hAnsi="Times New Roman" w:cs="Times New Roman"/>
                <w:sz w:val="20"/>
                <w:szCs w:val="20"/>
              </w:rPr>
              <w:t>UNIPETROL RPA, s.r.o.</w:t>
            </w:r>
          </w:p>
          <w:p w:rsidR="00AB40BF" w:rsidRDefault="00AB4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vedoucí odboru životního prostředí</w:t>
            </w:r>
          </w:p>
          <w:p w:rsidR="009265A3" w:rsidRDefault="009265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 w:rsidP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 uživatele:</w:t>
            </w:r>
          </w:p>
          <w:p w:rsidR="009B6B50" w:rsidRDefault="009B6B50" w:rsidP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 w:rsidP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Ing. Zdeněk Kubík</w:t>
            </w:r>
            <w:r w:rsidRPr="004334AF">
              <w:rPr>
                <w:rFonts w:ascii="Times New Roman" w:hAnsi="Times New Roman" w:cs="Times New Roman"/>
                <w:sz w:val="20"/>
                <w:szCs w:val="20"/>
              </w:rPr>
              <w:t xml:space="preserve"> UNIPETROL RPA, s.r.o.</w:t>
            </w:r>
          </w:p>
          <w:p w:rsidR="009B6B50" w:rsidRDefault="009B6B50" w:rsidP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ředitel úseku Vodní hospodářství</w:t>
            </w:r>
          </w:p>
          <w:p w:rsidR="009B6B50" w:rsidRPr="004334AF" w:rsidRDefault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</w:tcBorders>
          </w:tcPr>
          <w:p w:rsidR="00A844D4" w:rsidRDefault="00A844D4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D4" w:rsidRDefault="00A844D4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322" w:rsidRDefault="00E83322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34AF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  <w:p w:rsidR="004334AF" w:rsidRDefault="004334AF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4AF" w:rsidRDefault="004334AF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9C0" w:rsidRDefault="006D69C0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D4" w:rsidRDefault="00A844D4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 w:rsidP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 w:rsidP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 w:rsidP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 w:rsidP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B50" w:rsidRDefault="009B6B50" w:rsidP="009B6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34AF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  <w:p w:rsidR="009B6B50" w:rsidRPr="001D06BB" w:rsidRDefault="009B6B50" w:rsidP="00F53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322" w:rsidRPr="001B7575" w:rsidTr="00C22E79">
        <w:trPr>
          <w:jc w:val="center"/>
        </w:trPr>
        <w:tc>
          <w:tcPr>
            <w:tcW w:w="9062" w:type="dxa"/>
            <w:gridSpan w:val="6"/>
            <w:tcBorders>
              <w:top w:val="nil"/>
              <w:bottom w:val="nil"/>
            </w:tcBorders>
          </w:tcPr>
          <w:p w:rsidR="00E83322" w:rsidRPr="001D06BB" w:rsidRDefault="00E833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322" w:rsidRPr="001B7575" w:rsidTr="00C22E79">
        <w:trPr>
          <w:jc w:val="center"/>
        </w:trPr>
        <w:tc>
          <w:tcPr>
            <w:tcW w:w="9062" w:type="dxa"/>
            <w:gridSpan w:val="6"/>
            <w:tcBorders>
              <w:top w:val="nil"/>
            </w:tcBorders>
          </w:tcPr>
          <w:p w:rsidR="00E83322" w:rsidRPr="001D06BB" w:rsidRDefault="00E83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Rozdělovník</w:t>
            </w:r>
          </w:p>
        </w:tc>
      </w:tr>
      <w:tr w:rsidR="00E83322" w:rsidRPr="005402C6" w:rsidTr="00C22E79">
        <w:trPr>
          <w:jc w:val="center"/>
        </w:trPr>
        <w:tc>
          <w:tcPr>
            <w:tcW w:w="9062" w:type="dxa"/>
            <w:gridSpan w:val="6"/>
          </w:tcPr>
          <w:p w:rsidR="00E83322" w:rsidRPr="001D06BB" w:rsidRDefault="00E83322" w:rsidP="0011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Tento </w:t>
            </w:r>
            <w:r w:rsidR="00115764">
              <w:rPr>
                <w:rFonts w:ascii="Times New Roman" w:hAnsi="Times New Roman" w:cs="Times New Roman"/>
                <w:sz w:val="20"/>
                <w:szCs w:val="20"/>
              </w:rPr>
              <w:t>protokol</w:t>
            </w:r>
            <w:bookmarkStart w:id="0" w:name="_GoBack"/>
            <w:bookmarkEnd w:id="0"/>
            <w:r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 včetně příloh</w:t>
            </w:r>
            <w:r w:rsidR="00372CE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 byl vydán ve </w:t>
            </w:r>
            <w:r w:rsidR="009B6B50">
              <w:rPr>
                <w:rFonts w:ascii="Times New Roman" w:hAnsi="Times New Roman" w:cs="Times New Roman"/>
                <w:sz w:val="20"/>
                <w:szCs w:val="20"/>
              </w:rPr>
              <w:t>třech</w:t>
            </w: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 originálních vyhotoveních, z nichž každ</w:t>
            </w:r>
            <w:r w:rsidR="00A844D4">
              <w:rPr>
                <w:rFonts w:ascii="Times New Roman" w:hAnsi="Times New Roman" w:cs="Times New Roman"/>
                <w:sz w:val="20"/>
                <w:szCs w:val="20"/>
              </w:rPr>
              <w:t>ý</w:t>
            </w: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44D4">
              <w:rPr>
                <w:rFonts w:ascii="Times New Roman" w:hAnsi="Times New Roman" w:cs="Times New Roman"/>
                <w:sz w:val="20"/>
                <w:szCs w:val="20"/>
              </w:rPr>
              <w:t xml:space="preserve">podepisující </w:t>
            </w: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obdržel jedno.</w:t>
            </w:r>
          </w:p>
        </w:tc>
      </w:tr>
      <w:tr w:rsidR="00E83322" w:rsidRPr="001B7575" w:rsidTr="00C22E79">
        <w:trPr>
          <w:jc w:val="center"/>
        </w:trPr>
        <w:tc>
          <w:tcPr>
            <w:tcW w:w="9062" w:type="dxa"/>
            <w:gridSpan w:val="6"/>
            <w:tcBorders>
              <w:bottom w:val="nil"/>
            </w:tcBorders>
          </w:tcPr>
          <w:p w:rsidR="00E83322" w:rsidRPr="001D06BB" w:rsidRDefault="00E833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322" w:rsidRPr="001B7575" w:rsidTr="00C22E79">
        <w:trPr>
          <w:jc w:val="center"/>
        </w:trPr>
        <w:tc>
          <w:tcPr>
            <w:tcW w:w="9062" w:type="dxa"/>
            <w:gridSpan w:val="6"/>
            <w:tcBorders>
              <w:top w:val="nil"/>
            </w:tcBorders>
          </w:tcPr>
          <w:p w:rsidR="00E83322" w:rsidRPr="001D06BB" w:rsidRDefault="00E83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6BB">
              <w:rPr>
                <w:rFonts w:ascii="Times New Roman" w:hAnsi="Times New Roman" w:cs="Times New Roman"/>
                <w:sz w:val="20"/>
                <w:szCs w:val="20"/>
              </w:rPr>
              <w:t>Přílohy</w:t>
            </w:r>
          </w:p>
        </w:tc>
      </w:tr>
      <w:tr w:rsidR="00E83322" w:rsidRPr="005402C6" w:rsidTr="00C22E79">
        <w:trPr>
          <w:jc w:val="center"/>
        </w:trPr>
        <w:tc>
          <w:tcPr>
            <w:tcW w:w="9062" w:type="dxa"/>
            <w:gridSpan w:val="6"/>
          </w:tcPr>
          <w:p w:rsidR="00EE2E55" w:rsidRDefault="001674BC" w:rsidP="00915643">
            <w:pPr>
              <w:pStyle w:val="Odstavecseseznamem"/>
              <w:numPr>
                <w:ilvl w:val="0"/>
                <w:numId w:val="4"/>
              </w:numPr>
            </w:pPr>
            <w:r w:rsidRPr="001D06BB">
              <w:t>Z</w:t>
            </w:r>
            <w:r>
              <w:t>ápis z přejímacího řízení</w:t>
            </w:r>
          </w:p>
          <w:p w:rsidR="00CB2C4B" w:rsidRPr="001D06BB" w:rsidRDefault="00CB2C4B" w:rsidP="002D0372">
            <w:pPr>
              <w:pStyle w:val="Odstavecseseznamem"/>
            </w:pPr>
          </w:p>
        </w:tc>
      </w:tr>
    </w:tbl>
    <w:p w:rsidR="00601A18" w:rsidRDefault="00601A18"/>
    <w:sectPr w:rsidR="00601A18" w:rsidSect="00A257C0">
      <w:footerReference w:type="default" r:id="rId9"/>
      <w:pgSz w:w="11906" w:h="16838" w:code="9"/>
      <w:pgMar w:top="113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849" w:rsidRDefault="00703849" w:rsidP="006969E7">
      <w:pPr>
        <w:spacing w:after="0" w:line="240" w:lineRule="auto"/>
      </w:pPr>
      <w:r>
        <w:separator/>
      </w:r>
    </w:p>
  </w:endnote>
  <w:endnote w:type="continuationSeparator" w:id="0">
    <w:p w:rsidR="00703849" w:rsidRDefault="00703849" w:rsidP="00696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5037656"/>
      <w:docPartObj>
        <w:docPartGallery w:val="Page Numbers (Bottom of Page)"/>
        <w:docPartUnique/>
      </w:docPartObj>
    </w:sdtPr>
    <w:sdtEndPr/>
    <w:sdtContent>
      <w:p w:rsidR="006969E7" w:rsidRDefault="006969E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764">
          <w:rPr>
            <w:noProof/>
          </w:rPr>
          <w:t>2</w:t>
        </w:r>
        <w:r>
          <w:fldChar w:fldCharType="end"/>
        </w:r>
      </w:p>
    </w:sdtContent>
  </w:sdt>
  <w:p w:rsidR="006969E7" w:rsidRDefault="006969E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849" w:rsidRDefault="00703849" w:rsidP="006969E7">
      <w:pPr>
        <w:spacing w:after="0" w:line="240" w:lineRule="auto"/>
      </w:pPr>
      <w:r>
        <w:separator/>
      </w:r>
    </w:p>
  </w:footnote>
  <w:footnote w:type="continuationSeparator" w:id="0">
    <w:p w:rsidR="00703849" w:rsidRDefault="00703849" w:rsidP="006969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D26CD"/>
    <w:multiLevelType w:val="hybridMultilevel"/>
    <w:tmpl w:val="83B2AD7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B1BCE"/>
    <w:multiLevelType w:val="hybridMultilevel"/>
    <w:tmpl w:val="683640DA"/>
    <w:lvl w:ilvl="0" w:tplc="700260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D9727E"/>
    <w:multiLevelType w:val="hybridMultilevel"/>
    <w:tmpl w:val="D0C497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E2BDF"/>
    <w:multiLevelType w:val="hybridMultilevel"/>
    <w:tmpl w:val="940C3F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01F77"/>
    <w:multiLevelType w:val="hybridMultilevel"/>
    <w:tmpl w:val="258CEA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C1BE9"/>
    <w:multiLevelType w:val="hybridMultilevel"/>
    <w:tmpl w:val="CA0601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493E8C"/>
    <w:multiLevelType w:val="hybridMultilevel"/>
    <w:tmpl w:val="6FCEB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C15927"/>
    <w:multiLevelType w:val="hybridMultilevel"/>
    <w:tmpl w:val="FD6245DC"/>
    <w:lvl w:ilvl="0" w:tplc="997A49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mrazilová Naděžda">
    <w15:presenceInfo w15:providerId="AD" w15:userId="S-1-5-21-1633876784-2634144688-3308719566-13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AFA"/>
    <w:rsid w:val="00004CB8"/>
    <w:rsid w:val="00044D41"/>
    <w:rsid w:val="00061D17"/>
    <w:rsid w:val="0007138E"/>
    <w:rsid w:val="00077578"/>
    <w:rsid w:val="00082E0D"/>
    <w:rsid w:val="000C4579"/>
    <w:rsid w:val="000D336F"/>
    <w:rsid w:val="000D5BD1"/>
    <w:rsid w:val="000F7FF4"/>
    <w:rsid w:val="00105436"/>
    <w:rsid w:val="00114271"/>
    <w:rsid w:val="00115764"/>
    <w:rsid w:val="00157CB0"/>
    <w:rsid w:val="001674BC"/>
    <w:rsid w:val="0018543B"/>
    <w:rsid w:val="001B7575"/>
    <w:rsid w:val="001C07E2"/>
    <w:rsid w:val="001D06BB"/>
    <w:rsid w:val="001D0A56"/>
    <w:rsid w:val="001F225F"/>
    <w:rsid w:val="00246AD7"/>
    <w:rsid w:val="00252A94"/>
    <w:rsid w:val="0026074C"/>
    <w:rsid w:val="00263BA8"/>
    <w:rsid w:val="00280E86"/>
    <w:rsid w:val="002A4ECB"/>
    <w:rsid w:val="002A6BB9"/>
    <w:rsid w:val="002B3E9C"/>
    <w:rsid w:val="002B5B22"/>
    <w:rsid w:val="002D0372"/>
    <w:rsid w:val="002E1CAF"/>
    <w:rsid w:val="002E1FF3"/>
    <w:rsid w:val="002E61CE"/>
    <w:rsid w:val="002F7C85"/>
    <w:rsid w:val="00300F20"/>
    <w:rsid w:val="00311BAA"/>
    <w:rsid w:val="00315591"/>
    <w:rsid w:val="003303CC"/>
    <w:rsid w:val="00331923"/>
    <w:rsid w:val="00333607"/>
    <w:rsid w:val="0036124A"/>
    <w:rsid w:val="00372CE0"/>
    <w:rsid w:val="003777A6"/>
    <w:rsid w:val="00393B7B"/>
    <w:rsid w:val="003C529D"/>
    <w:rsid w:val="003D03FB"/>
    <w:rsid w:val="003D441B"/>
    <w:rsid w:val="00430025"/>
    <w:rsid w:val="004334AF"/>
    <w:rsid w:val="0048332D"/>
    <w:rsid w:val="00487582"/>
    <w:rsid w:val="004900D7"/>
    <w:rsid w:val="004A3C33"/>
    <w:rsid w:val="004D52D1"/>
    <w:rsid w:val="00507B96"/>
    <w:rsid w:val="005402C6"/>
    <w:rsid w:val="0054200D"/>
    <w:rsid w:val="00546BB0"/>
    <w:rsid w:val="005477D7"/>
    <w:rsid w:val="0055150A"/>
    <w:rsid w:val="005552C9"/>
    <w:rsid w:val="00555E85"/>
    <w:rsid w:val="00584049"/>
    <w:rsid w:val="005850C2"/>
    <w:rsid w:val="00595DFF"/>
    <w:rsid w:val="00601A18"/>
    <w:rsid w:val="0060449A"/>
    <w:rsid w:val="0060663A"/>
    <w:rsid w:val="00627063"/>
    <w:rsid w:val="00631C2D"/>
    <w:rsid w:val="00667BFD"/>
    <w:rsid w:val="00672BD5"/>
    <w:rsid w:val="0067316C"/>
    <w:rsid w:val="006969E7"/>
    <w:rsid w:val="006A3D2A"/>
    <w:rsid w:val="006D69C0"/>
    <w:rsid w:val="00703849"/>
    <w:rsid w:val="007043B3"/>
    <w:rsid w:val="00714D74"/>
    <w:rsid w:val="007163E8"/>
    <w:rsid w:val="007307A2"/>
    <w:rsid w:val="0074085D"/>
    <w:rsid w:val="0075782F"/>
    <w:rsid w:val="007635A5"/>
    <w:rsid w:val="007A369A"/>
    <w:rsid w:val="007C7975"/>
    <w:rsid w:val="007D4C50"/>
    <w:rsid w:val="007D4D6A"/>
    <w:rsid w:val="007D69F5"/>
    <w:rsid w:val="007D6CE2"/>
    <w:rsid w:val="0081121E"/>
    <w:rsid w:val="00820AF2"/>
    <w:rsid w:val="00827C0B"/>
    <w:rsid w:val="008348E5"/>
    <w:rsid w:val="0084119B"/>
    <w:rsid w:val="00841FCE"/>
    <w:rsid w:val="0084366D"/>
    <w:rsid w:val="0084423B"/>
    <w:rsid w:val="00875AE9"/>
    <w:rsid w:val="008877AE"/>
    <w:rsid w:val="00897F8B"/>
    <w:rsid w:val="00897FB9"/>
    <w:rsid w:val="008B25A4"/>
    <w:rsid w:val="008C107E"/>
    <w:rsid w:val="008C2FE9"/>
    <w:rsid w:val="008E12C1"/>
    <w:rsid w:val="00906639"/>
    <w:rsid w:val="009153D5"/>
    <w:rsid w:val="00915643"/>
    <w:rsid w:val="00924401"/>
    <w:rsid w:val="009265A3"/>
    <w:rsid w:val="00934ADC"/>
    <w:rsid w:val="009462F2"/>
    <w:rsid w:val="00983A1A"/>
    <w:rsid w:val="00986FF1"/>
    <w:rsid w:val="00987BC2"/>
    <w:rsid w:val="00992294"/>
    <w:rsid w:val="009B41E1"/>
    <w:rsid w:val="009B6B50"/>
    <w:rsid w:val="009D4069"/>
    <w:rsid w:val="009E1DB4"/>
    <w:rsid w:val="009E44CB"/>
    <w:rsid w:val="009F39F8"/>
    <w:rsid w:val="00A257C0"/>
    <w:rsid w:val="00A26F01"/>
    <w:rsid w:val="00A35652"/>
    <w:rsid w:val="00A41AE6"/>
    <w:rsid w:val="00A844D4"/>
    <w:rsid w:val="00A848BD"/>
    <w:rsid w:val="00A94937"/>
    <w:rsid w:val="00AA5A82"/>
    <w:rsid w:val="00AB40BF"/>
    <w:rsid w:val="00AD369A"/>
    <w:rsid w:val="00AE2B92"/>
    <w:rsid w:val="00B127C2"/>
    <w:rsid w:val="00B24B6B"/>
    <w:rsid w:val="00B341F0"/>
    <w:rsid w:val="00B44658"/>
    <w:rsid w:val="00B56AFA"/>
    <w:rsid w:val="00B6186B"/>
    <w:rsid w:val="00B92E80"/>
    <w:rsid w:val="00B95153"/>
    <w:rsid w:val="00B96E5D"/>
    <w:rsid w:val="00B97D48"/>
    <w:rsid w:val="00BA0E9C"/>
    <w:rsid w:val="00BC231B"/>
    <w:rsid w:val="00BE66F4"/>
    <w:rsid w:val="00BF202F"/>
    <w:rsid w:val="00BF2688"/>
    <w:rsid w:val="00C178DE"/>
    <w:rsid w:val="00C211C6"/>
    <w:rsid w:val="00C22E79"/>
    <w:rsid w:val="00C246F4"/>
    <w:rsid w:val="00C54FB4"/>
    <w:rsid w:val="00C75C73"/>
    <w:rsid w:val="00C80C79"/>
    <w:rsid w:val="00C83431"/>
    <w:rsid w:val="00CB2C4B"/>
    <w:rsid w:val="00CC4FBF"/>
    <w:rsid w:val="00CD46AE"/>
    <w:rsid w:val="00CE7108"/>
    <w:rsid w:val="00CF6652"/>
    <w:rsid w:val="00D43855"/>
    <w:rsid w:val="00D448BE"/>
    <w:rsid w:val="00D61ACB"/>
    <w:rsid w:val="00D64826"/>
    <w:rsid w:val="00D906D4"/>
    <w:rsid w:val="00DB733C"/>
    <w:rsid w:val="00DC611E"/>
    <w:rsid w:val="00DF01DB"/>
    <w:rsid w:val="00DF20A7"/>
    <w:rsid w:val="00E03354"/>
    <w:rsid w:val="00E33C12"/>
    <w:rsid w:val="00E44B21"/>
    <w:rsid w:val="00E62EB2"/>
    <w:rsid w:val="00E66EBF"/>
    <w:rsid w:val="00E70E86"/>
    <w:rsid w:val="00E73469"/>
    <w:rsid w:val="00E83322"/>
    <w:rsid w:val="00E86EFB"/>
    <w:rsid w:val="00E90309"/>
    <w:rsid w:val="00EA7073"/>
    <w:rsid w:val="00EC0674"/>
    <w:rsid w:val="00EC0FE7"/>
    <w:rsid w:val="00ED5338"/>
    <w:rsid w:val="00EE2E55"/>
    <w:rsid w:val="00F00AFF"/>
    <w:rsid w:val="00F01DF8"/>
    <w:rsid w:val="00F045A9"/>
    <w:rsid w:val="00F056C6"/>
    <w:rsid w:val="00F21DEA"/>
    <w:rsid w:val="00F36EF8"/>
    <w:rsid w:val="00F419B2"/>
    <w:rsid w:val="00F4477A"/>
    <w:rsid w:val="00F53247"/>
    <w:rsid w:val="00F67774"/>
    <w:rsid w:val="00F92ADB"/>
    <w:rsid w:val="00FC5337"/>
    <w:rsid w:val="00FE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8B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B56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67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6777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446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446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465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465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465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4658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696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69E7"/>
  </w:style>
  <w:style w:type="paragraph" w:styleId="Zpat">
    <w:name w:val="footer"/>
    <w:basedOn w:val="Normln"/>
    <w:link w:val="ZpatChar"/>
    <w:uiPriority w:val="99"/>
    <w:unhideWhenUsed/>
    <w:rsid w:val="00696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6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8B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B56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67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6777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446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446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465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465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465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4658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696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69E7"/>
  </w:style>
  <w:style w:type="paragraph" w:styleId="Zpat">
    <w:name w:val="footer"/>
    <w:basedOn w:val="Normln"/>
    <w:link w:val="ZpatChar"/>
    <w:uiPriority w:val="99"/>
    <w:unhideWhenUsed/>
    <w:rsid w:val="00696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6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419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UNIPETROL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Zamrazilová Naděžda</dc:creator>
  <cp:lastModifiedBy>Douda Miroslav (UNP-SSC)</cp:lastModifiedBy>
  <cp:revision>7</cp:revision>
  <dcterms:created xsi:type="dcterms:W3CDTF">2018-05-03T11:21:00Z</dcterms:created>
  <dcterms:modified xsi:type="dcterms:W3CDTF">2018-05-15T13:36:00Z</dcterms:modified>
</cp:coreProperties>
</file>